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6B" w:rsidRDefault="00F8176B" w:rsidP="00F8176B">
      <w:pPr>
        <w:pStyle w:val="Textoindependiente"/>
        <w:spacing w:before="198"/>
        <w:rPr>
          <w:b/>
          <w:i/>
          <w:sz w:val="23"/>
        </w:rPr>
      </w:pPr>
    </w:p>
    <w:p w:rsidR="00F8176B" w:rsidRDefault="00F8176B" w:rsidP="00F8176B">
      <w:pPr>
        <w:pStyle w:val="Ttulo1"/>
        <w:ind w:left="-142"/>
      </w:pPr>
      <w:r>
        <w:rPr>
          <w:spacing w:val="-8"/>
        </w:rPr>
        <w:t>ANEXO III</w:t>
      </w:r>
    </w:p>
    <w:p w:rsidR="00F8176B" w:rsidRDefault="00F8176B" w:rsidP="00F8176B">
      <w:pPr>
        <w:pStyle w:val="Textoindependiente"/>
        <w:spacing w:before="30"/>
      </w:pPr>
    </w:p>
    <w:p w:rsidR="00F8176B" w:rsidRDefault="00F8176B" w:rsidP="00F8176B">
      <w:pPr>
        <w:tabs>
          <w:tab w:val="left" w:pos="8246"/>
        </w:tabs>
        <w:ind w:left="-284"/>
        <w:rPr>
          <w:rFonts w:ascii="Calibri" w:hAnsi="Calibri"/>
          <w:sz w:val="13"/>
        </w:rPr>
      </w:pPr>
      <w:bookmarkStart w:id="0" w:name="_GoBack"/>
      <w:r>
        <w:rPr>
          <w:rFonts w:ascii="Calibri" w:hAnsi="Calibri"/>
          <w:b/>
          <w:sz w:val="19"/>
        </w:rPr>
        <w:t>SOLICITUD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EQUIVALENCIAS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sz w:val="13"/>
        </w:rPr>
        <w:t>(IC</w:t>
      </w:r>
      <w:r>
        <w:rPr>
          <w:rFonts w:ascii="Calibri" w:hAnsi="Calibri"/>
          <w:spacing w:val="6"/>
          <w:sz w:val="13"/>
        </w:rPr>
        <w:t xml:space="preserve"> </w:t>
      </w:r>
      <w:r>
        <w:rPr>
          <w:rFonts w:ascii="Calibri" w:hAnsi="Calibri"/>
          <w:sz w:val="13"/>
        </w:rPr>
        <w:t>Plan</w:t>
      </w:r>
      <w:r>
        <w:rPr>
          <w:rFonts w:ascii="Calibri" w:hAnsi="Calibri"/>
          <w:spacing w:val="8"/>
          <w:sz w:val="13"/>
        </w:rPr>
        <w:t xml:space="preserve"> </w:t>
      </w:r>
      <w:r>
        <w:rPr>
          <w:rFonts w:ascii="Calibri" w:hAnsi="Calibri"/>
          <w:sz w:val="13"/>
        </w:rPr>
        <w:t>2024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rFonts w:ascii="Calibri" w:hAnsi="Calibri"/>
          <w:sz w:val="13"/>
        </w:rPr>
        <w:t>a</w:t>
      </w:r>
      <w:r>
        <w:rPr>
          <w:rFonts w:ascii="Calibri" w:hAnsi="Calibri"/>
          <w:spacing w:val="6"/>
          <w:sz w:val="13"/>
        </w:rPr>
        <w:t xml:space="preserve"> </w:t>
      </w:r>
      <w:r>
        <w:rPr>
          <w:rFonts w:ascii="Calibri" w:hAnsi="Calibri"/>
          <w:sz w:val="13"/>
        </w:rPr>
        <w:t>LI</w:t>
      </w:r>
      <w:r>
        <w:rPr>
          <w:rFonts w:ascii="Calibri" w:hAnsi="Calibri"/>
          <w:spacing w:val="10"/>
          <w:sz w:val="13"/>
        </w:rPr>
        <w:t xml:space="preserve"> </w:t>
      </w:r>
      <w:r>
        <w:rPr>
          <w:rFonts w:ascii="Calibri" w:hAnsi="Calibri"/>
          <w:spacing w:val="-4"/>
          <w:sz w:val="13"/>
        </w:rPr>
        <w:t>2021)</w:t>
      </w:r>
    </w:p>
    <w:bookmarkEnd w:id="0"/>
    <w:p w:rsidR="00F8176B" w:rsidRDefault="00F8176B" w:rsidP="00F8176B">
      <w:pPr>
        <w:tabs>
          <w:tab w:val="left" w:pos="8080"/>
        </w:tabs>
        <w:ind w:left="-284"/>
        <w:jc w:val="right"/>
        <w:rPr>
          <w:rFonts w:ascii="Calibri" w:hAnsi="Calibri"/>
          <w:sz w:val="19"/>
        </w:rPr>
      </w:pPr>
      <w:proofErr w:type="gramStart"/>
      <w:r>
        <w:rPr>
          <w:rFonts w:ascii="Calibri" w:hAnsi="Calibri"/>
          <w:sz w:val="19"/>
        </w:rPr>
        <w:t>Fecha:..</w:t>
      </w:r>
      <w:proofErr w:type="gramEnd"/>
      <w:r>
        <w:rPr>
          <w:rFonts w:ascii="Calibri" w:hAnsi="Calibri"/>
          <w:sz w:val="19"/>
        </w:rPr>
        <w:t>….</w:t>
      </w:r>
      <w:r>
        <w:rPr>
          <w:rFonts w:ascii="Calibri" w:hAnsi="Calibri"/>
          <w:spacing w:val="5"/>
          <w:sz w:val="19"/>
        </w:rPr>
        <w:t xml:space="preserve"> </w:t>
      </w:r>
      <w:r>
        <w:rPr>
          <w:rFonts w:ascii="Calibri" w:hAnsi="Calibri"/>
          <w:sz w:val="19"/>
        </w:rPr>
        <w:t>/…...</w:t>
      </w:r>
      <w:r>
        <w:rPr>
          <w:rFonts w:ascii="Calibri" w:hAnsi="Calibri"/>
          <w:spacing w:val="6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/…..….</w:t>
      </w:r>
    </w:p>
    <w:p w:rsidR="00F8176B" w:rsidRDefault="00F8176B" w:rsidP="00F8176B">
      <w:pPr>
        <w:pStyle w:val="Textoindependiente"/>
        <w:spacing w:before="10"/>
        <w:rPr>
          <w:rFonts w:ascii="Calibri"/>
        </w:rPr>
      </w:pPr>
    </w:p>
    <w:p w:rsidR="00F8176B" w:rsidRDefault="00F8176B" w:rsidP="00F8176B">
      <w:pPr>
        <w:pStyle w:val="Textoindependiente"/>
        <w:spacing w:line="364" w:lineRule="auto"/>
        <w:ind w:left="-284"/>
        <w:rPr>
          <w:rFonts w:ascii="Calibri" w:hAnsi="Calibri"/>
          <w:spacing w:val="40"/>
        </w:rPr>
      </w:pPr>
      <w:r>
        <w:rPr>
          <w:rFonts w:ascii="Calibri" w:hAnsi="Calibri"/>
        </w:rPr>
        <w:t xml:space="preserve">Apellido y </w:t>
      </w:r>
      <w:proofErr w:type="gramStart"/>
      <w:r>
        <w:rPr>
          <w:rFonts w:ascii="Calibri" w:hAnsi="Calibri"/>
        </w:rPr>
        <w:t>Nombres:…</w:t>
      </w:r>
      <w:proofErr w:type="gramEnd"/>
      <w:r>
        <w:rPr>
          <w:rFonts w:ascii="Calibri" w:hAnsi="Calibri"/>
        </w:rPr>
        <w:t>…………………………………................................................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Nº </w:t>
      </w:r>
      <w:proofErr w:type="spellStart"/>
      <w:r>
        <w:rPr>
          <w:rFonts w:ascii="Calibri" w:hAnsi="Calibri"/>
        </w:rPr>
        <w:t>Insc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Leg</w:t>
      </w:r>
      <w:proofErr w:type="spellEnd"/>
      <w:r>
        <w:rPr>
          <w:rFonts w:ascii="Calibri" w:hAnsi="Calibri"/>
        </w:rPr>
        <w:t>:…………</w:t>
      </w:r>
      <w:r>
        <w:rPr>
          <w:rFonts w:ascii="Calibri" w:hAnsi="Calibri"/>
        </w:rPr>
        <w:t>……………</w:t>
      </w:r>
      <w:r>
        <w:rPr>
          <w:rFonts w:ascii="Calibri" w:hAnsi="Calibri"/>
        </w:rPr>
        <w:t>…………................</w:t>
      </w:r>
      <w:r>
        <w:rPr>
          <w:rFonts w:ascii="Calibri" w:hAnsi="Calibri"/>
          <w:spacing w:val="40"/>
        </w:rPr>
        <w:t xml:space="preserve"> </w:t>
      </w:r>
    </w:p>
    <w:p w:rsidR="00F8176B" w:rsidRDefault="00F8176B" w:rsidP="00F8176B">
      <w:pPr>
        <w:pStyle w:val="Textoindependiente"/>
        <w:spacing w:line="364" w:lineRule="auto"/>
        <w:ind w:left="-284"/>
        <w:rPr>
          <w:rFonts w:ascii="Calibri" w:hAnsi="Calibri"/>
        </w:rPr>
      </w:pPr>
      <w:proofErr w:type="gramStart"/>
      <w:r>
        <w:rPr>
          <w:rFonts w:ascii="Calibri" w:hAnsi="Calibri"/>
        </w:rPr>
        <w:t>E-</w:t>
      </w:r>
      <w:r>
        <w:rPr>
          <w:rFonts w:ascii="Calibri" w:hAnsi="Calibri"/>
          <w:spacing w:val="-2"/>
        </w:rPr>
        <w:t>mail:…</w:t>
      </w:r>
      <w:proofErr w:type="gramEnd"/>
      <w:r>
        <w:rPr>
          <w:rFonts w:ascii="Calibri" w:hAnsi="Calibri"/>
          <w:spacing w:val="-2"/>
        </w:rPr>
        <w:t>……….........................................................................................................................................</w:t>
      </w:r>
      <w:r>
        <w:rPr>
          <w:rFonts w:ascii="Calibri" w:hAnsi="Calibri"/>
          <w:spacing w:val="-2"/>
        </w:rPr>
        <w:t>......................</w:t>
      </w:r>
      <w:r>
        <w:rPr>
          <w:rFonts w:ascii="Calibri" w:hAnsi="Calibri"/>
          <w:spacing w:val="-2"/>
        </w:rPr>
        <w:t>..................</w:t>
      </w:r>
    </w:p>
    <w:p w:rsidR="00F8176B" w:rsidRDefault="00F8176B" w:rsidP="00F8176B">
      <w:pPr>
        <w:pStyle w:val="Textoindependiente"/>
        <w:spacing w:before="5"/>
        <w:ind w:left="-284" w:firstLine="1578"/>
        <w:rPr>
          <w:rFonts w:ascii="Calibri" w:hAnsi="Calibri"/>
        </w:rPr>
      </w:pPr>
      <w:r>
        <w:rPr>
          <w:rFonts w:ascii="Calibri" w:hAnsi="Calibri"/>
        </w:rPr>
        <w:t>Carrera/s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está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inscripto: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Lic.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Informática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4"/>
        </w:rPr>
        <w:t>2021</w:t>
      </w:r>
    </w:p>
    <w:p w:rsidR="00F8176B" w:rsidRDefault="00F8176B" w:rsidP="00F8176B">
      <w:pPr>
        <w:pStyle w:val="Textoindependiente"/>
        <w:spacing w:before="121"/>
        <w:ind w:left="-284"/>
        <w:rPr>
          <w:rFonts w:ascii="Calibri" w:hAnsi="Calibri"/>
        </w:rPr>
      </w:pPr>
      <w:proofErr w:type="gramStart"/>
      <w:r>
        <w:rPr>
          <w:rFonts w:ascii="Calibri" w:hAnsi="Calibri"/>
          <w:spacing w:val="-2"/>
        </w:rPr>
        <w:t>Teléfono:…</w:t>
      </w:r>
      <w:proofErr w:type="gramEnd"/>
      <w:r>
        <w:rPr>
          <w:rFonts w:ascii="Calibri" w:hAnsi="Calibri"/>
          <w:spacing w:val="-2"/>
        </w:rPr>
        <w:t>…………...............................……</w:t>
      </w:r>
      <w:r>
        <w:rPr>
          <w:rFonts w:ascii="Calibri" w:hAnsi="Calibri"/>
          <w:spacing w:val="-2"/>
        </w:rPr>
        <w:t xml:space="preserve"> </w:t>
      </w:r>
      <w:proofErr w:type="gramStart"/>
      <w:r>
        <w:rPr>
          <w:rFonts w:ascii="Calibri" w:hAnsi="Calibri"/>
          <w:spacing w:val="-2"/>
        </w:rPr>
        <w:t>Domicilio:…</w:t>
      </w:r>
      <w:proofErr w:type="gramEnd"/>
      <w:r>
        <w:rPr>
          <w:rFonts w:ascii="Calibri" w:hAnsi="Calibri"/>
          <w:spacing w:val="-2"/>
        </w:rPr>
        <w:t>………………..…………………</w:t>
      </w:r>
      <w:r>
        <w:rPr>
          <w:rFonts w:ascii="Calibri" w:hAnsi="Calibri"/>
          <w:spacing w:val="-2"/>
        </w:rPr>
        <w:t>.…………</w:t>
      </w:r>
      <w:r>
        <w:rPr>
          <w:rFonts w:ascii="Calibri" w:hAnsi="Calibri"/>
          <w:spacing w:val="-2"/>
        </w:rPr>
        <w:t>……………………</w:t>
      </w:r>
      <w:r>
        <w:rPr>
          <w:rFonts w:ascii="Calibri" w:hAnsi="Calibri"/>
          <w:spacing w:val="-2"/>
        </w:rPr>
        <w:t>……………</w:t>
      </w:r>
      <w:r>
        <w:rPr>
          <w:rFonts w:ascii="Calibri" w:hAnsi="Calibri"/>
          <w:spacing w:val="-2"/>
        </w:rPr>
        <w:t>……….……………..</w:t>
      </w:r>
    </w:p>
    <w:p w:rsidR="00F8176B" w:rsidRDefault="00F8176B" w:rsidP="00F8176B">
      <w:pPr>
        <w:pStyle w:val="Textoindependiente"/>
        <w:spacing w:before="206"/>
        <w:rPr>
          <w:rFonts w:ascii="Calibri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011FB8" wp14:editId="3A2A8845">
                <wp:simplePos x="0" y="0"/>
                <wp:positionH relativeFrom="page">
                  <wp:posOffset>866775</wp:posOffset>
                </wp:positionH>
                <wp:positionV relativeFrom="paragraph">
                  <wp:posOffset>311785</wp:posOffset>
                </wp:positionV>
                <wp:extent cx="5880100" cy="266065"/>
                <wp:effectExtent l="0" t="0" r="25400" b="19685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0100" cy="266065"/>
                        </a:xfrm>
                        <a:prstGeom prst="rect">
                          <a:avLst/>
                        </a:prstGeom>
                        <a:ln w="11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176B" w:rsidRDefault="00F8176B" w:rsidP="00F8176B">
                            <w:pPr>
                              <w:spacing w:before="58"/>
                              <w:ind w:left="44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Es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requisito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obligatorio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estar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inscripto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Lic.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Informática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Plan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9"/>
                              </w:rPr>
                              <w:t>2021.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11FB8" id="_x0000_t202" coordsize="21600,21600" o:spt="202" path="m,l,21600r21600,l21600,xe">
                <v:stroke joinstyle="miter"/>
                <v:path gradientshapeok="t" o:connecttype="rect"/>
              </v:shapetype>
              <v:shape id="Textbox 97" o:spid="_x0000_s1026" type="#_x0000_t202" style="position:absolute;margin-left:68.25pt;margin-top:24.55pt;width:463pt;height:20.9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" filled="f" strokeweight=".32814mm">
                <v:path arrowok="t"/>
                <v:textbox inset="0,0,0,0">
                  <w:txbxContent>
                    <w:p w:rsidR="00F8176B" w:rsidRDefault="00F8176B" w:rsidP="00F8176B">
                      <w:pPr>
                        <w:spacing w:before="58"/>
                        <w:ind w:left="44"/>
                        <w:rPr>
                          <w:rFonts w:ascii="Calibri" w:hAnsi="Calibri"/>
                          <w:b/>
                          <w:sz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requisito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obligatorio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estar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inscripto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Lic.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Informática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Plan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9"/>
                        </w:rPr>
                        <w:t>2021.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176B" w:rsidRDefault="00F8176B" w:rsidP="00F8176B">
      <w:pPr>
        <w:pStyle w:val="Textoindependiente"/>
        <w:spacing w:before="4"/>
        <w:rPr>
          <w:rFonts w:ascii="Calibri"/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BAA246" wp14:editId="6EF01DC9">
                <wp:simplePos x="0" y="0"/>
                <wp:positionH relativeFrom="page">
                  <wp:posOffset>876300</wp:posOffset>
                </wp:positionH>
                <wp:positionV relativeFrom="paragraph">
                  <wp:posOffset>416560</wp:posOffset>
                </wp:positionV>
                <wp:extent cx="5849620" cy="480695"/>
                <wp:effectExtent l="0" t="0" r="17780" b="14605"/>
                <wp:wrapTopAndBottom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9620" cy="480695"/>
                        </a:xfrm>
                        <a:prstGeom prst="rect">
                          <a:avLst/>
                        </a:prstGeom>
                        <a:ln w="5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176B" w:rsidRDefault="00F8176B" w:rsidP="00F8176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4"/>
                              </w:tabs>
                              <w:spacing w:before="21"/>
                              <w:ind w:left="304" w:hanging="199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Las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equivalencias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son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asignaturas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9"/>
                              </w:rPr>
                              <w:t>aprobadas.</w:t>
                            </w:r>
                          </w:p>
                          <w:p w:rsidR="00F8176B" w:rsidRDefault="00F8176B" w:rsidP="00F8176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6"/>
                              </w:tabs>
                              <w:spacing w:before="5" w:line="244" w:lineRule="auto"/>
                              <w:ind w:left="105" w:right="106" w:firstLine="0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En el caso de cursadas, se deberá analizar cada caso, manteniendo la idea que el modelo más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efectivo para los pases es que los estudiantes puedan rendir los finales en su carrera de origen, y luego aplicar las equivalencias.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BAA246" id="Textbox 98" o:spid="_x0000_s1027" type="#_x0000_t202" style="position:absolute;margin-left:69pt;margin-top:32.8pt;width:460.6pt;height:37.8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" filled="f" strokeweight=".16406mm">
                <v:path arrowok="t"/>
                <v:textbox inset="0,0,0,0">
                  <w:txbxContent>
                    <w:p w:rsidR="00F8176B" w:rsidRDefault="00F8176B" w:rsidP="00F8176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4"/>
                        </w:tabs>
                        <w:spacing w:before="21"/>
                        <w:ind w:left="304" w:hanging="199"/>
                        <w:rPr>
                          <w:rFonts w:ascii="Calibri"/>
                          <w:b/>
                          <w:sz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Las</w:t>
                      </w:r>
                      <w:r>
                        <w:rPr>
                          <w:rFonts w:asci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equivalencias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son</w:t>
                      </w:r>
                      <w:r>
                        <w:rPr>
                          <w:rFonts w:asci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asignaturas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>aprobadas.</w:t>
                      </w:r>
                    </w:p>
                    <w:p w:rsidR="00F8176B" w:rsidRDefault="00F8176B" w:rsidP="00F8176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06"/>
                        </w:tabs>
                        <w:spacing w:before="5" w:line="244" w:lineRule="auto"/>
                        <w:ind w:left="105" w:right="106" w:firstLine="0"/>
                        <w:rPr>
                          <w:rFonts w:ascii="Calibri" w:hAnsi="Calibri"/>
                          <w:b/>
                          <w:sz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En el caso de cursadas, se deberá analizar cada caso, manteniendo la idea que el modelo más</w:t>
                      </w:r>
                      <w:r>
                        <w:rPr>
                          <w:rFonts w:ascii="Calibri" w:hAnsi="Calibri"/>
                          <w:b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efectivo para los pases es que los estudiantes puedan rendir los finales en su carrera de origen, y luego aplicar las equivalencias.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–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176B" w:rsidRDefault="00F8176B" w:rsidP="00F8176B">
      <w:pPr>
        <w:pStyle w:val="Textoindependiente"/>
        <w:spacing w:before="15"/>
        <w:rPr>
          <w:rFonts w:ascii="Calibri"/>
        </w:rPr>
      </w:pPr>
    </w:p>
    <w:p w:rsidR="00F8176B" w:rsidRDefault="00F8176B" w:rsidP="00F8176B">
      <w:pPr>
        <w:pStyle w:val="Ttulo5"/>
      </w:pPr>
      <w:r>
        <w:t>Solicito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otorguen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equivalencia</w:t>
      </w:r>
      <w:r>
        <w:rPr>
          <w:spacing w:val="6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rPr>
          <w:spacing w:val="-2"/>
        </w:rPr>
        <w:t>materias:</w:t>
      </w:r>
    </w:p>
    <w:p w:rsidR="00F8176B" w:rsidRDefault="00F8176B" w:rsidP="00F8176B">
      <w:pPr>
        <w:pStyle w:val="Textoindependiente"/>
        <w:spacing w:before="6"/>
        <w:rPr>
          <w:rFonts w:ascii="Calibri"/>
          <w:b/>
          <w:sz w:val="13"/>
        </w:rPr>
      </w:pPr>
    </w:p>
    <w:tbl>
      <w:tblPr>
        <w:tblStyle w:val="TableNormal"/>
        <w:tblW w:w="93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707"/>
        <w:gridCol w:w="4759"/>
      </w:tblGrid>
      <w:tr w:rsidR="00F8176B" w:rsidTr="00F8176B">
        <w:trPr>
          <w:trHeight w:val="534"/>
        </w:trPr>
        <w:tc>
          <w:tcPr>
            <w:tcW w:w="3847" w:type="dxa"/>
          </w:tcPr>
          <w:p w:rsidR="00F8176B" w:rsidRDefault="00F8176B" w:rsidP="00F8176B">
            <w:pPr>
              <w:pStyle w:val="TableParagraph"/>
              <w:spacing w:before="1"/>
              <w:ind w:left="1"/>
              <w:rPr>
                <w:rFonts w:ascii="Calibri"/>
                <w:b/>
                <w:sz w:val="15"/>
              </w:rPr>
            </w:pPr>
          </w:p>
          <w:p w:rsidR="00F8176B" w:rsidRDefault="00F8176B" w:rsidP="00142F3D">
            <w:pPr>
              <w:pStyle w:val="TableParagraph"/>
              <w:ind w:left="306"/>
              <w:rPr>
                <w:b/>
                <w:sz w:val="15"/>
              </w:rPr>
            </w:pPr>
            <w:r>
              <w:rPr>
                <w:b/>
                <w:sz w:val="15"/>
              </w:rPr>
              <w:t>INGENIERÍA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COMPUTACIÓN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PLAN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spacing w:before="5"/>
              <w:ind w:left="10" w:right="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Marcar</w:t>
            </w:r>
          </w:p>
          <w:p w:rsidR="00F8176B" w:rsidRDefault="00F8176B" w:rsidP="00142F3D">
            <w:pPr>
              <w:pStyle w:val="TableParagraph"/>
              <w:spacing w:line="170" w:lineRule="atLeast"/>
              <w:ind w:left="97" w:right="87" w:firstLine="1"/>
              <w:jc w:val="center"/>
              <w:rPr>
                <w:b/>
                <w:sz w:val="15"/>
              </w:rPr>
            </w:pPr>
            <w:r>
              <w:rPr>
                <w:b/>
                <w:spacing w:val="-6"/>
                <w:w w:val="105"/>
                <w:sz w:val="15"/>
              </w:rPr>
              <w:t>la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opción</w:t>
            </w: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1"/>
              <w:rPr>
                <w:rFonts w:ascii="Calibri"/>
                <w:b/>
                <w:sz w:val="15"/>
              </w:rPr>
            </w:pPr>
          </w:p>
          <w:p w:rsidR="00F8176B" w:rsidRDefault="00F8176B" w:rsidP="00142F3D">
            <w:pPr>
              <w:pStyle w:val="TableParagraph"/>
              <w:ind w:left="676"/>
              <w:rPr>
                <w:b/>
                <w:sz w:val="15"/>
              </w:rPr>
            </w:pPr>
            <w:r>
              <w:rPr>
                <w:b/>
                <w:sz w:val="15"/>
              </w:rPr>
              <w:t>LICENCIATURA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INFORMÁTICA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PLAN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2021</w:t>
            </w:r>
          </w:p>
        </w:tc>
      </w:tr>
      <w:tr w:rsidR="00F8176B" w:rsidTr="00F8176B">
        <w:trPr>
          <w:trHeight w:val="292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Ingeniería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0</w:t>
            </w:r>
          </w:p>
        </w:tc>
      </w:tr>
      <w:tr w:rsidR="00F8176B" w:rsidTr="00F8176B">
        <w:trPr>
          <w:trHeight w:val="401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103"/>
              <w:ind w:left="67"/>
              <w:rPr>
                <w:sz w:val="17"/>
              </w:rPr>
            </w:pPr>
            <w:r>
              <w:rPr>
                <w:sz w:val="17"/>
              </w:rPr>
              <w:t>Introducción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Informática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Programación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line="200" w:lineRule="exact"/>
              <w:ind w:left="66" w:right="58"/>
              <w:rPr>
                <w:sz w:val="17"/>
              </w:rPr>
            </w:pPr>
            <w:r>
              <w:rPr>
                <w:sz w:val="17"/>
              </w:rPr>
              <w:t>Expresión de Problemas y Algoritmos + Conceptos de Algoritmos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Datos y Programas</w:t>
            </w:r>
          </w:p>
        </w:tc>
      </w:tr>
      <w:tr w:rsidR="00F8176B" w:rsidTr="00F8176B">
        <w:trPr>
          <w:trHeight w:val="399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line="200" w:lineRule="exact"/>
              <w:ind w:left="67" w:right="223"/>
              <w:rPr>
                <w:sz w:val="17"/>
              </w:rPr>
            </w:pPr>
            <w:r>
              <w:rPr>
                <w:sz w:val="17"/>
              </w:rPr>
              <w:t xml:space="preserve">Fundamentos de Arquitectura de </w:t>
            </w:r>
            <w:r>
              <w:rPr>
                <w:spacing w:val="-2"/>
                <w:sz w:val="17"/>
              </w:rPr>
              <w:t>Computadoras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line="200" w:lineRule="exact"/>
              <w:ind w:left="66" w:right="58"/>
              <w:rPr>
                <w:sz w:val="17"/>
              </w:rPr>
            </w:pPr>
            <w:r>
              <w:rPr>
                <w:sz w:val="17"/>
              </w:rPr>
              <w:t>Conceptos de Organización de Computadoras + Organización de Computadoras</w:t>
            </w:r>
          </w:p>
        </w:tc>
      </w:tr>
      <w:tr w:rsidR="00F8176B" w:rsidTr="00F8176B">
        <w:trPr>
          <w:trHeight w:val="291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2"/>
              <w:ind w:left="67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2"/>
              <w:ind w:left="66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Programación</w:t>
            </w:r>
          </w:p>
        </w:tc>
      </w:tr>
      <w:tr w:rsidR="00F8176B" w:rsidTr="00F8176B">
        <w:trPr>
          <w:trHeight w:val="289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Matemática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B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Matemática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</w:tr>
      <w:tr w:rsidR="00F8176B" w:rsidTr="00F8176B">
        <w:trPr>
          <w:trHeight w:val="225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Probabilidades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Estadística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</w:tr>
      <w:tr w:rsidR="00F8176B" w:rsidTr="00F8176B">
        <w:trPr>
          <w:trHeight w:val="289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C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</w:tr>
      <w:tr w:rsidR="00F8176B" w:rsidTr="00F8176B">
        <w:trPr>
          <w:trHeight w:val="292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Arquitectura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Computadoras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Arquitectura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Computadoras</w:t>
            </w:r>
          </w:p>
        </w:tc>
      </w:tr>
      <w:tr w:rsidR="00F8176B" w:rsidTr="00F8176B">
        <w:trPr>
          <w:trHeight w:val="292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III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Algoritmos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Estructuras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</w:tr>
      <w:tr w:rsidR="00F8176B" w:rsidTr="00F8176B">
        <w:trPr>
          <w:trHeight w:val="289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Lenguajes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Seminario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Lenguajes</w:t>
            </w:r>
          </w:p>
        </w:tc>
      </w:tr>
      <w:tr w:rsidR="00F8176B" w:rsidTr="00F8176B">
        <w:trPr>
          <w:trHeight w:val="248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Lenguajes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Orientación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Objetos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</w:tr>
      <w:tr w:rsidR="00F8176B" w:rsidTr="00F8176B">
        <w:trPr>
          <w:trHeight w:val="245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Conceptos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Sistemas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Operativos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Introducción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Sistemas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Operativos</w:t>
            </w:r>
          </w:p>
        </w:tc>
      </w:tr>
      <w:tr w:rsidR="00F8176B" w:rsidTr="00F8176B">
        <w:trPr>
          <w:trHeight w:val="292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Conceptos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Bases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Fundamentos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Organización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</w:tr>
      <w:tr w:rsidR="00F8176B" w:rsidTr="00F8176B">
        <w:trPr>
          <w:trHeight w:val="289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Bases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Datos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Diseño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Bases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</w:tr>
      <w:tr w:rsidR="00F8176B" w:rsidTr="00F8176B">
        <w:trPr>
          <w:trHeight w:val="220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Prueba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suficiencia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Inglés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Lecto</w:t>
            </w:r>
            <w:proofErr w:type="spellEnd"/>
            <w:r>
              <w:rPr>
                <w:sz w:val="17"/>
              </w:rPr>
              <w:t>-Comprensión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Traducción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Inglés</w:t>
            </w:r>
          </w:p>
        </w:tc>
      </w:tr>
      <w:tr w:rsidR="00F8176B" w:rsidTr="00F8176B">
        <w:trPr>
          <w:trHeight w:val="220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Concurrencia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Paralelismo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Concurrente</w:t>
            </w:r>
          </w:p>
        </w:tc>
      </w:tr>
      <w:tr w:rsidR="00F8176B" w:rsidTr="00F8176B">
        <w:trPr>
          <w:trHeight w:val="357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Redes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Datos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Redes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Comunicaciones</w:t>
            </w:r>
          </w:p>
        </w:tc>
      </w:tr>
      <w:tr w:rsidR="00F8176B" w:rsidTr="00F8176B">
        <w:trPr>
          <w:trHeight w:val="290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Sistemas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Distribuidos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Paralelos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Sistemas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Paralelos</w:t>
            </w:r>
          </w:p>
        </w:tc>
      </w:tr>
      <w:tr w:rsidR="00F8176B" w:rsidTr="00F8176B">
        <w:trPr>
          <w:trHeight w:val="289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Sistemas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Real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Distribuida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Real</w:t>
            </w:r>
          </w:p>
        </w:tc>
      </w:tr>
      <w:tr w:rsidR="00F8176B" w:rsidTr="00F8176B">
        <w:trPr>
          <w:trHeight w:val="292"/>
        </w:trPr>
        <w:tc>
          <w:tcPr>
            <w:tcW w:w="3847" w:type="dxa"/>
          </w:tcPr>
          <w:p w:rsidR="00F8176B" w:rsidRDefault="00F8176B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Aspectos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Legales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Ingeniería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Informática</w:t>
            </w:r>
          </w:p>
        </w:tc>
        <w:tc>
          <w:tcPr>
            <w:tcW w:w="707" w:type="dxa"/>
          </w:tcPr>
          <w:p w:rsidR="00F8176B" w:rsidRDefault="00F8176B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F8176B" w:rsidRDefault="00F8176B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Aspectos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Sociales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Profesionales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Informática</w:t>
            </w:r>
          </w:p>
        </w:tc>
      </w:tr>
    </w:tbl>
    <w:p w:rsidR="00F8176B" w:rsidRDefault="00F8176B" w:rsidP="00F8176B">
      <w:pPr>
        <w:spacing w:before="57"/>
        <w:ind w:right="469"/>
        <w:jc w:val="both"/>
        <w:rPr>
          <w:rFonts w:ascii="Calibri"/>
          <w:b/>
          <w:spacing w:val="-2"/>
          <w:sz w:val="19"/>
        </w:rPr>
      </w:pPr>
      <w:r>
        <w:rPr>
          <w:rFonts w:ascii="Calibri"/>
          <w:b/>
          <w:sz w:val="19"/>
        </w:rPr>
        <w:t>Declaro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bajo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juramento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que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poseo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las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materias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pacing w:val="-2"/>
          <w:sz w:val="19"/>
        </w:rPr>
        <w:t>aprobadas</w:t>
      </w:r>
    </w:p>
    <w:p w:rsidR="00F8176B" w:rsidRDefault="00F8176B" w:rsidP="00F8176B">
      <w:pPr>
        <w:spacing w:before="57"/>
        <w:ind w:left="1276" w:right="469"/>
        <w:jc w:val="right"/>
        <w:rPr>
          <w:b/>
          <w:i/>
          <w:sz w:val="19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9AA9C2" wp14:editId="576F59EE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1550670" cy="1270"/>
                <wp:effectExtent l="0" t="0" r="11430" b="17780"/>
                <wp:wrapTopAndBottom/>
                <wp:docPr id="4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670">
                              <a:moveTo>
                                <a:pt x="0" y="0"/>
                              </a:moveTo>
                              <a:lnTo>
                                <a:pt x="1550487" y="0"/>
                              </a:lnTo>
                            </a:path>
                          </a:pathLst>
                        </a:custGeom>
                        <a:ln w="1230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E154B" id="Graphic 99" o:spid="_x0000_s1026" style="position:absolute;margin-left:70.9pt;margin-top:18.7pt;width:122.1pt;height:.1pt;z-index:-2516531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coordsize="155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" path="m,l1550487,e" filled="f" strokeweight=".34181mm">
                <v:stroke dashstyle="dash"/>
                <v:path arrowok="t"/>
                <w10:wrap type="topAndBottom" anchorx="margin"/>
              </v:shape>
            </w:pict>
          </mc:Fallback>
        </mc:AlternateContent>
      </w:r>
      <w:r>
        <w:rPr>
          <w:rFonts w:ascii="Calibri"/>
          <w:b/>
          <w:spacing w:val="-2"/>
          <w:sz w:val="19"/>
        </w:rPr>
        <w:br/>
      </w:r>
      <w:r>
        <w:rPr>
          <w:b/>
          <w:i/>
          <w:sz w:val="19"/>
        </w:rPr>
        <w:t>Firma</w:t>
      </w:r>
      <w:r>
        <w:rPr>
          <w:b/>
          <w:i/>
          <w:spacing w:val="4"/>
          <w:sz w:val="19"/>
        </w:rPr>
        <w:t xml:space="preserve"> </w:t>
      </w:r>
      <w:r>
        <w:rPr>
          <w:b/>
          <w:i/>
          <w:sz w:val="19"/>
        </w:rPr>
        <w:t>del</w:t>
      </w:r>
      <w:r>
        <w:rPr>
          <w:b/>
          <w:i/>
          <w:spacing w:val="8"/>
          <w:sz w:val="19"/>
        </w:rPr>
        <w:t xml:space="preserve"> </w:t>
      </w:r>
      <w:r>
        <w:rPr>
          <w:b/>
          <w:i/>
          <w:spacing w:val="-2"/>
          <w:sz w:val="19"/>
        </w:rPr>
        <w:t>alumno</w:t>
      </w:r>
    </w:p>
    <w:p w:rsidR="009B6F04" w:rsidRDefault="00F8176B" w:rsidP="00F8176B">
      <w:pPr>
        <w:ind w:left="6804" w:right="441"/>
        <w:jc w:val="center"/>
      </w:pPr>
      <w:r>
        <w:rPr>
          <w:b/>
          <w:i/>
          <w:spacing w:val="-2"/>
          <w:sz w:val="19"/>
        </w:rPr>
        <w:br/>
      </w:r>
      <w:r>
        <w:rPr>
          <w:b/>
          <w:i/>
          <w:spacing w:val="-2"/>
          <w:sz w:val="19"/>
        </w:rPr>
        <w:t>Aclaración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B3975E" wp14:editId="60C2A1A0">
                <wp:simplePos x="0" y="0"/>
                <wp:positionH relativeFrom="page">
                  <wp:posOffset>5247037</wp:posOffset>
                </wp:positionH>
                <wp:positionV relativeFrom="paragraph">
                  <wp:posOffset>255599</wp:posOffset>
                </wp:positionV>
                <wp:extent cx="155067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670">
                              <a:moveTo>
                                <a:pt x="0" y="0"/>
                              </a:moveTo>
                              <a:lnTo>
                                <a:pt x="1550487" y="0"/>
                              </a:lnTo>
                            </a:path>
                          </a:pathLst>
                        </a:custGeom>
                        <a:ln w="1230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CAAC1" id="Graphic 99" o:spid="_x0000_s1026" style="position:absolute;margin-left:413.15pt;margin-top:20.15pt;width:122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" path="m,l1550487,e" filled="f" strokeweight=".34181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sectPr w:rsidR="009B6F04" w:rsidSect="00F8176B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85" w:rsidRDefault="00CD6785" w:rsidP="00F8176B">
      <w:r>
        <w:separator/>
      </w:r>
    </w:p>
  </w:endnote>
  <w:endnote w:type="continuationSeparator" w:id="0">
    <w:p w:rsidR="00CD6785" w:rsidRDefault="00CD6785" w:rsidP="00F8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85" w:rsidRDefault="00CD6785" w:rsidP="00F8176B">
      <w:r>
        <w:separator/>
      </w:r>
    </w:p>
  </w:footnote>
  <w:footnote w:type="continuationSeparator" w:id="0">
    <w:p w:rsidR="00CD6785" w:rsidRDefault="00CD6785" w:rsidP="00F81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6B" w:rsidRDefault="00F8176B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77977225" wp14:editId="0802E025">
          <wp:simplePos x="0" y="0"/>
          <wp:positionH relativeFrom="page">
            <wp:posOffset>974725</wp:posOffset>
          </wp:positionH>
          <wp:positionV relativeFrom="paragraph">
            <wp:posOffset>-160020</wp:posOffset>
          </wp:positionV>
          <wp:extent cx="1334895" cy="469579"/>
          <wp:effectExtent l="0" t="0" r="0" b="0"/>
          <wp:wrapNone/>
          <wp:docPr id="48" name="Image 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 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895" cy="46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A7E07"/>
    <w:multiLevelType w:val="hybridMultilevel"/>
    <w:tmpl w:val="49744304"/>
    <w:lvl w:ilvl="0" w:tplc="6EAE7CE8">
      <w:start w:val="1"/>
      <w:numFmt w:val="decimal"/>
      <w:lvlText w:val="%1-"/>
      <w:lvlJc w:val="left"/>
      <w:pPr>
        <w:ind w:left="305" w:hanging="20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es-ES" w:eastAsia="en-US" w:bidi="ar-SA"/>
      </w:rPr>
    </w:lvl>
    <w:lvl w:ilvl="1" w:tplc="76A6480C">
      <w:numFmt w:val="bullet"/>
      <w:lvlText w:val="•"/>
      <w:lvlJc w:val="left"/>
      <w:pPr>
        <w:ind w:left="1202" w:hanging="200"/>
      </w:pPr>
      <w:rPr>
        <w:rFonts w:hint="default"/>
        <w:lang w:val="es-ES" w:eastAsia="en-US" w:bidi="ar-SA"/>
      </w:rPr>
    </w:lvl>
    <w:lvl w:ilvl="2" w:tplc="54EE968C">
      <w:numFmt w:val="bullet"/>
      <w:lvlText w:val="•"/>
      <w:lvlJc w:val="left"/>
      <w:pPr>
        <w:ind w:left="2104" w:hanging="200"/>
      </w:pPr>
      <w:rPr>
        <w:rFonts w:hint="default"/>
        <w:lang w:val="es-ES" w:eastAsia="en-US" w:bidi="ar-SA"/>
      </w:rPr>
    </w:lvl>
    <w:lvl w:ilvl="3" w:tplc="03923152">
      <w:numFmt w:val="bullet"/>
      <w:lvlText w:val="•"/>
      <w:lvlJc w:val="left"/>
      <w:pPr>
        <w:ind w:left="3006" w:hanging="200"/>
      </w:pPr>
      <w:rPr>
        <w:rFonts w:hint="default"/>
        <w:lang w:val="es-ES" w:eastAsia="en-US" w:bidi="ar-SA"/>
      </w:rPr>
    </w:lvl>
    <w:lvl w:ilvl="4" w:tplc="90F0AB78">
      <w:numFmt w:val="bullet"/>
      <w:lvlText w:val="•"/>
      <w:lvlJc w:val="left"/>
      <w:pPr>
        <w:ind w:left="3908" w:hanging="200"/>
      </w:pPr>
      <w:rPr>
        <w:rFonts w:hint="default"/>
        <w:lang w:val="es-ES" w:eastAsia="en-US" w:bidi="ar-SA"/>
      </w:rPr>
    </w:lvl>
    <w:lvl w:ilvl="5" w:tplc="9368897A">
      <w:numFmt w:val="bullet"/>
      <w:lvlText w:val="•"/>
      <w:lvlJc w:val="left"/>
      <w:pPr>
        <w:ind w:left="4811" w:hanging="200"/>
      </w:pPr>
      <w:rPr>
        <w:rFonts w:hint="default"/>
        <w:lang w:val="es-ES" w:eastAsia="en-US" w:bidi="ar-SA"/>
      </w:rPr>
    </w:lvl>
    <w:lvl w:ilvl="6" w:tplc="87C2B4E2">
      <w:numFmt w:val="bullet"/>
      <w:lvlText w:val="•"/>
      <w:lvlJc w:val="left"/>
      <w:pPr>
        <w:ind w:left="5713" w:hanging="200"/>
      </w:pPr>
      <w:rPr>
        <w:rFonts w:hint="default"/>
        <w:lang w:val="es-ES" w:eastAsia="en-US" w:bidi="ar-SA"/>
      </w:rPr>
    </w:lvl>
    <w:lvl w:ilvl="7" w:tplc="E30C0484">
      <w:numFmt w:val="bullet"/>
      <w:lvlText w:val="•"/>
      <w:lvlJc w:val="left"/>
      <w:pPr>
        <w:ind w:left="6615" w:hanging="200"/>
      </w:pPr>
      <w:rPr>
        <w:rFonts w:hint="default"/>
        <w:lang w:val="es-ES" w:eastAsia="en-US" w:bidi="ar-SA"/>
      </w:rPr>
    </w:lvl>
    <w:lvl w:ilvl="8" w:tplc="AD56387A">
      <w:numFmt w:val="bullet"/>
      <w:lvlText w:val="•"/>
      <w:lvlJc w:val="left"/>
      <w:pPr>
        <w:ind w:left="7517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6FF843B2"/>
    <w:multiLevelType w:val="hybridMultilevel"/>
    <w:tmpl w:val="6BF067F8"/>
    <w:lvl w:ilvl="0" w:tplc="141A7600">
      <w:start w:val="1"/>
      <w:numFmt w:val="decimal"/>
      <w:lvlText w:val="%1-"/>
      <w:lvlJc w:val="left"/>
      <w:pPr>
        <w:ind w:left="305" w:hanging="20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es-ES" w:eastAsia="en-US" w:bidi="ar-SA"/>
      </w:rPr>
    </w:lvl>
    <w:lvl w:ilvl="1" w:tplc="69FA0EF2">
      <w:numFmt w:val="bullet"/>
      <w:lvlText w:val="•"/>
      <w:lvlJc w:val="left"/>
      <w:pPr>
        <w:ind w:left="1202" w:hanging="200"/>
      </w:pPr>
      <w:rPr>
        <w:rFonts w:hint="default"/>
        <w:lang w:val="es-ES" w:eastAsia="en-US" w:bidi="ar-SA"/>
      </w:rPr>
    </w:lvl>
    <w:lvl w:ilvl="2" w:tplc="D12E8FC8">
      <w:numFmt w:val="bullet"/>
      <w:lvlText w:val="•"/>
      <w:lvlJc w:val="left"/>
      <w:pPr>
        <w:ind w:left="2104" w:hanging="200"/>
      </w:pPr>
      <w:rPr>
        <w:rFonts w:hint="default"/>
        <w:lang w:val="es-ES" w:eastAsia="en-US" w:bidi="ar-SA"/>
      </w:rPr>
    </w:lvl>
    <w:lvl w:ilvl="3" w:tplc="96EA089C">
      <w:numFmt w:val="bullet"/>
      <w:lvlText w:val="•"/>
      <w:lvlJc w:val="left"/>
      <w:pPr>
        <w:ind w:left="3006" w:hanging="200"/>
      </w:pPr>
      <w:rPr>
        <w:rFonts w:hint="default"/>
        <w:lang w:val="es-ES" w:eastAsia="en-US" w:bidi="ar-SA"/>
      </w:rPr>
    </w:lvl>
    <w:lvl w:ilvl="4" w:tplc="97368F66">
      <w:numFmt w:val="bullet"/>
      <w:lvlText w:val="•"/>
      <w:lvlJc w:val="left"/>
      <w:pPr>
        <w:ind w:left="3908" w:hanging="200"/>
      </w:pPr>
      <w:rPr>
        <w:rFonts w:hint="default"/>
        <w:lang w:val="es-ES" w:eastAsia="en-US" w:bidi="ar-SA"/>
      </w:rPr>
    </w:lvl>
    <w:lvl w:ilvl="5" w:tplc="DCC287AE">
      <w:numFmt w:val="bullet"/>
      <w:lvlText w:val="•"/>
      <w:lvlJc w:val="left"/>
      <w:pPr>
        <w:ind w:left="4811" w:hanging="200"/>
      </w:pPr>
      <w:rPr>
        <w:rFonts w:hint="default"/>
        <w:lang w:val="es-ES" w:eastAsia="en-US" w:bidi="ar-SA"/>
      </w:rPr>
    </w:lvl>
    <w:lvl w:ilvl="6" w:tplc="B7107ECC">
      <w:numFmt w:val="bullet"/>
      <w:lvlText w:val="•"/>
      <w:lvlJc w:val="left"/>
      <w:pPr>
        <w:ind w:left="5713" w:hanging="200"/>
      </w:pPr>
      <w:rPr>
        <w:rFonts w:hint="default"/>
        <w:lang w:val="es-ES" w:eastAsia="en-US" w:bidi="ar-SA"/>
      </w:rPr>
    </w:lvl>
    <w:lvl w:ilvl="7" w:tplc="E9E45B86">
      <w:numFmt w:val="bullet"/>
      <w:lvlText w:val="•"/>
      <w:lvlJc w:val="left"/>
      <w:pPr>
        <w:ind w:left="6615" w:hanging="200"/>
      </w:pPr>
      <w:rPr>
        <w:rFonts w:hint="default"/>
        <w:lang w:val="es-ES" w:eastAsia="en-US" w:bidi="ar-SA"/>
      </w:rPr>
    </w:lvl>
    <w:lvl w:ilvl="8" w:tplc="771CE26E">
      <w:numFmt w:val="bullet"/>
      <w:lvlText w:val="•"/>
      <w:lvlJc w:val="left"/>
      <w:pPr>
        <w:ind w:left="7517" w:hanging="20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6B"/>
    <w:rsid w:val="009B6F04"/>
    <w:rsid w:val="00CD6785"/>
    <w:rsid w:val="00F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2B98"/>
  <w15:chartTrackingRefBased/>
  <w15:docId w15:val="{41EC618C-6EAC-4E7F-B577-DC273D37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17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F8176B"/>
    <w:pPr>
      <w:spacing w:before="1"/>
      <w:ind w:left="433"/>
      <w:jc w:val="center"/>
      <w:outlineLvl w:val="0"/>
    </w:pPr>
    <w:rPr>
      <w:sz w:val="23"/>
      <w:szCs w:val="23"/>
    </w:rPr>
  </w:style>
  <w:style w:type="paragraph" w:styleId="Ttulo5">
    <w:name w:val="heading 5"/>
    <w:basedOn w:val="Normal"/>
    <w:link w:val="Ttulo5Car"/>
    <w:uiPriority w:val="1"/>
    <w:qFormat/>
    <w:rsid w:val="00F8176B"/>
    <w:pPr>
      <w:ind w:left="1294"/>
      <w:outlineLvl w:val="4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8176B"/>
    <w:rPr>
      <w:rFonts w:ascii="Arial" w:eastAsia="Arial" w:hAnsi="Arial" w:cs="Arial"/>
      <w:sz w:val="23"/>
      <w:szCs w:val="23"/>
      <w:lang w:val="es-ES"/>
    </w:rPr>
  </w:style>
  <w:style w:type="character" w:customStyle="1" w:styleId="Ttulo5Car">
    <w:name w:val="Título 5 Car"/>
    <w:basedOn w:val="Fuentedeprrafopredeter"/>
    <w:link w:val="Ttulo5"/>
    <w:uiPriority w:val="1"/>
    <w:rsid w:val="00F8176B"/>
    <w:rPr>
      <w:rFonts w:ascii="Calibri" w:eastAsia="Calibri" w:hAnsi="Calibri" w:cs="Calibri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F81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8176B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8176B"/>
    <w:rPr>
      <w:rFonts w:ascii="Arial" w:eastAsia="Arial" w:hAnsi="Arial" w:cs="Arial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F8176B"/>
  </w:style>
  <w:style w:type="paragraph" w:styleId="Encabezado">
    <w:name w:val="header"/>
    <w:basedOn w:val="Normal"/>
    <w:link w:val="EncabezadoCar"/>
    <w:uiPriority w:val="99"/>
    <w:unhideWhenUsed/>
    <w:rsid w:val="00F817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176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817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76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Ariadna</cp:lastModifiedBy>
  <cp:revision>1</cp:revision>
  <dcterms:created xsi:type="dcterms:W3CDTF">2025-02-21T13:43:00Z</dcterms:created>
  <dcterms:modified xsi:type="dcterms:W3CDTF">2025-02-21T13:54:00Z</dcterms:modified>
</cp:coreProperties>
</file>